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139" w:rsidRDefault="00901139" w:rsidP="00901139">
      <w:pPr>
        <w:pStyle w:val="a3"/>
        <w:jc w:val="center"/>
      </w:pPr>
      <w:r>
        <w:t>Сос</w:t>
      </w:r>
      <w:r>
        <w:t>тав профкома МБОУ «</w:t>
      </w:r>
      <w:r>
        <w:rPr>
          <w:lang w:val="tt-RU"/>
        </w:rPr>
        <w:t xml:space="preserve">Александровская </w:t>
      </w:r>
      <w:r>
        <w:t xml:space="preserve"> ООШ</w:t>
      </w:r>
      <w:r>
        <w:rPr>
          <w:lang w:val="tt-RU"/>
        </w:rPr>
        <w:t xml:space="preserve"> имени Героя Советского Союза А.А. Казакова</w:t>
      </w:r>
      <w:r>
        <w:t>»</w:t>
      </w:r>
    </w:p>
    <w:p w:rsidR="00901139" w:rsidRPr="00901139" w:rsidRDefault="00901139" w:rsidP="00901139">
      <w:pPr>
        <w:pStyle w:val="a3"/>
        <w:rPr>
          <w:lang w:val="tt-RU"/>
        </w:rPr>
      </w:pPr>
      <w:r>
        <w:t>Председатель первичной профсоюзной организации</w:t>
      </w:r>
      <w:r>
        <w:rPr>
          <w:b/>
          <w:bCs/>
        </w:rPr>
        <w:t> – Х</w:t>
      </w:r>
      <w:r>
        <w:rPr>
          <w:b/>
          <w:bCs/>
          <w:lang w:val="tt-RU"/>
        </w:rPr>
        <w:t>алиуллина Люөия Гатуфовна</w:t>
      </w:r>
    </w:p>
    <w:p w:rsidR="00901139" w:rsidRPr="00901139" w:rsidRDefault="00901139" w:rsidP="00901139">
      <w:pPr>
        <w:pStyle w:val="a3"/>
        <w:rPr>
          <w:lang w:val="tt-RU"/>
        </w:rPr>
      </w:pPr>
      <w:r>
        <w:t>Член комиссии</w:t>
      </w:r>
      <w:r>
        <w:rPr>
          <w:b/>
          <w:bCs/>
        </w:rPr>
        <w:t xml:space="preserve"> – </w:t>
      </w:r>
      <w:r>
        <w:rPr>
          <w:b/>
          <w:bCs/>
          <w:lang w:val="tt-RU"/>
        </w:rPr>
        <w:t>Загретдинова Фарида Фоатовна</w:t>
      </w:r>
    </w:p>
    <w:p w:rsidR="00901139" w:rsidRPr="00901139" w:rsidRDefault="00901139" w:rsidP="00901139">
      <w:pPr>
        <w:pStyle w:val="a3"/>
        <w:rPr>
          <w:lang w:val="tt-RU"/>
        </w:rPr>
      </w:pPr>
      <w:r>
        <w:t>Член комиссии</w:t>
      </w:r>
      <w:r>
        <w:rPr>
          <w:b/>
          <w:bCs/>
        </w:rPr>
        <w:t xml:space="preserve"> – </w:t>
      </w:r>
      <w:r>
        <w:rPr>
          <w:b/>
          <w:bCs/>
          <w:lang w:val="tt-RU"/>
        </w:rPr>
        <w:t>Суербаева Рузиля Раисовна</w:t>
      </w:r>
      <w:bookmarkStart w:id="0" w:name="_GoBack"/>
      <w:bookmarkEnd w:id="0"/>
    </w:p>
    <w:p w:rsidR="00901139" w:rsidRDefault="00901139" w:rsidP="00901139"/>
    <w:p w:rsidR="002B4C8C" w:rsidRDefault="002B4C8C"/>
    <w:sectPr w:rsidR="002B4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D30"/>
    <w:rsid w:val="002B4C8C"/>
    <w:rsid w:val="00901139"/>
    <w:rsid w:val="00D6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1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1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8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Халиуллина Люция</dc:creator>
  <cp:keywords/>
  <dc:description/>
  <cp:lastModifiedBy>Халиуллина Люция</cp:lastModifiedBy>
  <cp:revision>3</cp:revision>
  <dcterms:created xsi:type="dcterms:W3CDTF">2023-01-11T07:51:00Z</dcterms:created>
  <dcterms:modified xsi:type="dcterms:W3CDTF">2023-01-11T07:59:00Z</dcterms:modified>
</cp:coreProperties>
</file>